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263F" w14:textId="79B7D72A" w:rsidR="00054FB1" w:rsidRDefault="006F0C57" w:rsidP="00CB1963">
      <w:r>
        <w:rPr>
          <w:noProof/>
        </w:rPr>
        <w:drawing>
          <wp:anchor distT="0" distB="0" distL="114300" distR="114300" simplePos="0" relativeHeight="251658240" behindDoc="0" locked="0" layoutInCell="1" allowOverlap="1" wp14:anchorId="31F61100" wp14:editId="2CA92A40">
            <wp:simplePos x="0" y="0"/>
            <wp:positionH relativeFrom="margin">
              <wp:align>center</wp:align>
            </wp:positionH>
            <wp:positionV relativeFrom="paragraph">
              <wp:posOffset>19050</wp:posOffset>
            </wp:positionV>
            <wp:extent cx="910590" cy="12858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 logo.jpg"/>
                    <pic:cNvPicPr/>
                  </pic:nvPicPr>
                  <pic:blipFill rotWithShape="1">
                    <a:blip r:embed="rId7" cstate="print">
                      <a:extLst>
                        <a:ext uri="{28A0092B-C50C-407E-A947-70E740481C1C}">
                          <a14:useLocalDpi xmlns:a14="http://schemas.microsoft.com/office/drawing/2010/main" val="0"/>
                        </a:ext>
                      </a:extLst>
                    </a:blip>
                    <a:srcRect t="24708"/>
                    <a:stretch/>
                  </pic:blipFill>
                  <pic:spPr bwMode="auto">
                    <a:xfrm>
                      <a:off x="0" y="0"/>
                      <a:ext cx="910590" cy="1285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1963">
        <w:br w:type="textWrapping" w:clear="all"/>
      </w:r>
    </w:p>
    <w:p w14:paraId="728D1E58" w14:textId="1A66BD75" w:rsidR="00CB1963" w:rsidRDefault="00054FB1" w:rsidP="00CB1963">
      <w:pPr>
        <w:spacing w:after="0" w:line="240" w:lineRule="auto"/>
        <w:rPr>
          <w:b/>
          <w:bCs/>
        </w:rPr>
      </w:pPr>
      <w:r>
        <w:rPr>
          <w:b/>
          <w:bCs/>
        </w:rPr>
        <w:t>Sean Cumm</w:t>
      </w:r>
      <w:r w:rsidR="008F133C">
        <w:rPr>
          <w:b/>
          <w:bCs/>
        </w:rPr>
        <w:t xml:space="preserve">ins – Master Electrician </w:t>
      </w:r>
      <w:r w:rsidR="00CB1963">
        <w:rPr>
          <w:b/>
          <w:bCs/>
        </w:rPr>
        <w:t xml:space="preserve">                                                                         </w:t>
      </w:r>
      <w:r w:rsidR="00731F1D">
        <w:rPr>
          <w:b/>
          <w:bCs/>
        </w:rPr>
        <w:t xml:space="preserve">      </w:t>
      </w:r>
      <w:r w:rsidR="00240A14">
        <w:rPr>
          <w:b/>
          <w:bCs/>
        </w:rPr>
        <w:t xml:space="preserve">                                </w:t>
      </w:r>
      <w:r w:rsidR="008F133C">
        <w:rPr>
          <w:b/>
          <w:bCs/>
        </w:rPr>
        <w:t>DE</w:t>
      </w:r>
      <w:r w:rsidR="00CB1963">
        <w:rPr>
          <w:b/>
          <w:bCs/>
        </w:rPr>
        <w:t xml:space="preserve"> </w:t>
      </w:r>
      <w:proofErr w:type="spellStart"/>
      <w:r w:rsidR="00CB1963">
        <w:rPr>
          <w:b/>
          <w:bCs/>
        </w:rPr>
        <w:t>Lic</w:t>
      </w:r>
      <w:proofErr w:type="spellEnd"/>
      <w:r w:rsidR="00CB1963">
        <w:rPr>
          <w:b/>
          <w:bCs/>
        </w:rPr>
        <w:t>. # - T1-5</w:t>
      </w:r>
      <w:r w:rsidR="008F133C">
        <w:rPr>
          <w:b/>
          <w:bCs/>
        </w:rPr>
        <w:t>776</w:t>
      </w:r>
    </w:p>
    <w:p w14:paraId="2AD1FF8B" w14:textId="7B497300" w:rsidR="00CB1963" w:rsidRPr="00CB1963" w:rsidRDefault="00CB1963" w:rsidP="00CB1963">
      <w:pPr>
        <w:spacing w:after="0" w:line="240" w:lineRule="auto"/>
        <w:rPr>
          <w:b/>
          <w:bCs/>
        </w:rPr>
      </w:pPr>
      <w:r>
        <w:rPr>
          <w:b/>
          <w:bCs/>
        </w:rPr>
        <w:t xml:space="preserve">16524 Adams Rd.                                                                                                                               </w:t>
      </w:r>
      <w:r w:rsidR="00731F1D">
        <w:rPr>
          <w:b/>
          <w:bCs/>
        </w:rPr>
        <w:t xml:space="preserve"> </w:t>
      </w:r>
      <w:hyperlink r:id="rId8" w:history="1">
        <w:r w:rsidRPr="006C259E">
          <w:rPr>
            <w:rStyle w:val="Hyperlink"/>
            <w:b/>
            <w:bCs/>
          </w:rPr>
          <w:t>Cumminselectric@live.com</w:t>
        </w:r>
      </w:hyperlink>
    </w:p>
    <w:p w14:paraId="55454EC9" w14:textId="6CBF18F7" w:rsidR="00054FB1" w:rsidRDefault="00CB1963" w:rsidP="00054FB1">
      <w:pPr>
        <w:spacing w:after="0" w:line="240" w:lineRule="auto"/>
        <w:rPr>
          <w:b/>
        </w:rPr>
      </w:pPr>
      <w:r>
        <w:rPr>
          <w:b/>
        </w:rPr>
        <w:t>Laurel, DE 19956</w:t>
      </w:r>
      <w:r>
        <w:rPr>
          <w:b/>
        </w:rPr>
        <w:tab/>
      </w:r>
      <w:r>
        <w:rPr>
          <w:b/>
        </w:rPr>
        <w:tab/>
      </w:r>
      <w:r>
        <w:rPr>
          <w:b/>
        </w:rPr>
        <w:tab/>
      </w:r>
      <w:r>
        <w:rPr>
          <w:b/>
        </w:rPr>
        <w:tab/>
      </w:r>
      <w:r>
        <w:rPr>
          <w:b/>
        </w:rPr>
        <w:tab/>
      </w:r>
      <w:r>
        <w:rPr>
          <w:b/>
        </w:rPr>
        <w:tab/>
      </w:r>
      <w:r>
        <w:rPr>
          <w:b/>
        </w:rPr>
        <w:tab/>
      </w:r>
      <w:r>
        <w:rPr>
          <w:b/>
        </w:rPr>
        <w:tab/>
        <w:t xml:space="preserve">                                         302.245.5597</w:t>
      </w:r>
    </w:p>
    <w:p w14:paraId="5EEC664F" w14:textId="77777777" w:rsidR="00CB1963" w:rsidRPr="00CB1963" w:rsidRDefault="00CB1963" w:rsidP="00054FB1">
      <w:pPr>
        <w:spacing w:after="0" w:line="240" w:lineRule="auto"/>
        <w:rPr>
          <w:b/>
        </w:rPr>
      </w:pPr>
    </w:p>
    <w:p w14:paraId="2E1DD71E" w14:textId="20D5253D" w:rsidR="00054FB1" w:rsidRPr="00054FB1" w:rsidRDefault="00C25DBC" w:rsidP="00054FB1">
      <w:pPr>
        <w:spacing w:after="0" w:line="240" w:lineRule="auto"/>
        <w:rPr>
          <w:b/>
        </w:rPr>
      </w:pPr>
      <w:r>
        <w:rPr>
          <w:b/>
        </w:rPr>
        <w:t>0</w:t>
      </w:r>
      <w:r w:rsidR="00776F21">
        <w:rPr>
          <w:b/>
        </w:rPr>
        <w:t>2</w:t>
      </w:r>
      <w:r w:rsidR="00054FB1" w:rsidRPr="00054FB1">
        <w:rPr>
          <w:b/>
        </w:rPr>
        <w:t>.</w:t>
      </w:r>
      <w:r w:rsidR="00776F21">
        <w:rPr>
          <w:b/>
        </w:rPr>
        <w:t>20</w:t>
      </w:r>
      <w:r w:rsidR="00054FB1" w:rsidRPr="00054FB1">
        <w:rPr>
          <w:b/>
        </w:rPr>
        <w:t>.20</w:t>
      </w:r>
      <w:r w:rsidR="003B4492">
        <w:rPr>
          <w:b/>
        </w:rPr>
        <w:t>2</w:t>
      </w:r>
      <w:r w:rsidR="00776F21">
        <w:rPr>
          <w:b/>
        </w:rPr>
        <w:t>5</w:t>
      </w:r>
    </w:p>
    <w:p w14:paraId="49D25B63" w14:textId="77777777" w:rsidR="00054FB1" w:rsidRDefault="00054FB1" w:rsidP="00054FB1">
      <w:pPr>
        <w:spacing w:after="0" w:line="240" w:lineRule="auto"/>
        <w:rPr>
          <w:b/>
          <w:bCs/>
        </w:rPr>
      </w:pPr>
    </w:p>
    <w:p w14:paraId="2608B55D" w14:textId="2297DB6A" w:rsidR="007B5C4E" w:rsidRDefault="007B5C4E" w:rsidP="007B5C4E">
      <w:pPr>
        <w:spacing w:after="0" w:line="240" w:lineRule="auto"/>
        <w:rPr>
          <w:b/>
          <w:bCs/>
        </w:rPr>
      </w:pPr>
      <w:r>
        <w:rPr>
          <w:b/>
          <w:bCs/>
        </w:rPr>
        <w:t>Proposal submitted to:</w:t>
      </w:r>
      <w:r w:rsidR="007D5F50">
        <w:rPr>
          <w:b/>
          <w:bCs/>
        </w:rPr>
        <w:t xml:space="preserve">  </w:t>
      </w:r>
      <w:r w:rsidR="00776F21">
        <w:rPr>
          <w:b/>
          <w:bCs/>
        </w:rPr>
        <w:t>Ben Kunde</w:t>
      </w:r>
    </w:p>
    <w:p w14:paraId="07CA328F" w14:textId="319BEB02" w:rsidR="007D5F50" w:rsidRDefault="007B5C4E" w:rsidP="007B5C4E">
      <w:pPr>
        <w:spacing w:after="0" w:line="240" w:lineRule="auto"/>
        <w:rPr>
          <w:b/>
          <w:bCs/>
        </w:rPr>
      </w:pPr>
      <w:r>
        <w:rPr>
          <w:b/>
          <w:bCs/>
        </w:rPr>
        <w:tab/>
        <w:t xml:space="preserve">RE:   </w:t>
      </w:r>
      <w:r w:rsidR="00776F21">
        <w:rPr>
          <w:b/>
          <w:bCs/>
        </w:rPr>
        <w:t>Tidemark Federal Credit Union (Milford Branch)</w:t>
      </w:r>
    </w:p>
    <w:p w14:paraId="429A5465" w14:textId="77777777" w:rsidR="007B5C4E" w:rsidRDefault="007B5C4E" w:rsidP="007B5C4E">
      <w:pPr>
        <w:spacing w:after="0" w:line="240" w:lineRule="auto"/>
        <w:rPr>
          <w:b/>
          <w:bCs/>
        </w:rPr>
      </w:pPr>
    </w:p>
    <w:p w14:paraId="35A46C13" w14:textId="4A28973D" w:rsidR="00BC6F91" w:rsidRDefault="007B5C4E" w:rsidP="00BC6F91">
      <w:pPr>
        <w:spacing w:after="0" w:line="240" w:lineRule="auto"/>
        <w:rPr>
          <w:bCs/>
        </w:rPr>
      </w:pPr>
      <w:r w:rsidRPr="008B16BA">
        <w:rPr>
          <w:bCs/>
        </w:rPr>
        <w:t>Cummins Electric, LLC.</w:t>
      </w:r>
      <w:r>
        <w:rPr>
          <w:b/>
          <w:bCs/>
        </w:rPr>
        <w:t xml:space="preserve"> </w:t>
      </w:r>
      <w:r w:rsidR="007B3B20">
        <w:rPr>
          <w:bCs/>
        </w:rPr>
        <w:t>h</w:t>
      </w:r>
      <w:r w:rsidR="00EB15DC">
        <w:rPr>
          <w:bCs/>
        </w:rPr>
        <w:t xml:space="preserve">ereby purposes to </w:t>
      </w:r>
      <w:r w:rsidR="00776F21">
        <w:rPr>
          <w:bCs/>
        </w:rPr>
        <w:t>remove and/or rewire all light fixtures and install LED</w:t>
      </w:r>
      <w:r w:rsidR="00240A14">
        <w:rPr>
          <w:bCs/>
        </w:rPr>
        <w:t xml:space="preserve">.  </w:t>
      </w:r>
      <w:r w:rsidR="00776F21">
        <w:rPr>
          <w:bCs/>
        </w:rPr>
        <w:t>T</w:t>
      </w:r>
      <w:r w:rsidR="00EB15DC">
        <w:rPr>
          <w:bCs/>
        </w:rPr>
        <w:t>he total cost shall include the following:</w:t>
      </w:r>
    </w:p>
    <w:p w14:paraId="138D6F05" w14:textId="33E8D19B" w:rsidR="00EB15DC" w:rsidRDefault="00EB15DC" w:rsidP="00BC6F91">
      <w:pPr>
        <w:spacing w:after="0" w:line="240" w:lineRule="auto"/>
        <w:rPr>
          <w:bCs/>
        </w:rPr>
      </w:pPr>
    </w:p>
    <w:p w14:paraId="08E567A6" w14:textId="28836E84" w:rsidR="00EB15DC" w:rsidRPr="00D4631E" w:rsidRDefault="00D4631E" w:rsidP="00EB15DC">
      <w:pPr>
        <w:pStyle w:val="ListParagraph"/>
        <w:numPr>
          <w:ilvl w:val="0"/>
          <w:numId w:val="15"/>
        </w:numPr>
        <w:spacing w:after="0" w:line="240" w:lineRule="auto"/>
        <w:jc w:val="both"/>
        <w:rPr>
          <w:b/>
          <w:bCs/>
        </w:rPr>
      </w:pPr>
      <w:r>
        <w:rPr>
          <w:bCs/>
        </w:rPr>
        <w:t>Remove (19) 8” cans on flat ceilings and install 8” LED wafers</w:t>
      </w:r>
    </w:p>
    <w:p w14:paraId="3FAE4AE4" w14:textId="18416E25" w:rsidR="00D4631E" w:rsidRPr="00D4631E" w:rsidRDefault="00D4631E" w:rsidP="00EB15DC">
      <w:pPr>
        <w:pStyle w:val="ListParagraph"/>
        <w:numPr>
          <w:ilvl w:val="0"/>
          <w:numId w:val="15"/>
        </w:numPr>
        <w:spacing w:after="0" w:line="240" w:lineRule="auto"/>
        <w:jc w:val="both"/>
        <w:rPr>
          <w:b/>
          <w:bCs/>
        </w:rPr>
      </w:pPr>
      <w:r>
        <w:rPr>
          <w:bCs/>
        </w:rPr>
        <w:t>Remove (3) 6” cans and install 6” LED wafers</w:t>
      </w:r>
    </w:p>
    <w:p w14:paraId="2F24BF7C" w14:textId="0A000358" w:rsidR="00D4631E" w:rsidRPr="00D4631E" w:rsidRDefault="00D4631E" w:rsidP="00EB15DC">
      <w:pPr>
        <w:pStyle w:val="ListParagraph"/>
        <w:numPr>
          <w:ilvl w:val="0"/>
          <w:numId w:val="15"/>
        </w:numPr>
        <w:spacing w:after="0" w:line="240" w:lineRule="auto"/>
        <w:jc w:val="both"/>
        <w:rPr>
          <w:b/>
          <w:bCs/>
        </w:rPr>
      </w:pPr>
      <w:r>
        <w:rPr>
          <w:bCs/>
        </w:rPr>
        <w:t>Remove (13) 2x4 fluorescent lay in fixtures and install 2x4 LED lay ins</w:t>
      </w:r>
    </w:p>
    <w:p w14:paraId="1F3221BD" w14:textId="3E2BE8F5" w:rsidR="00D4631E" w:rsidRPr="00D4631E" w:rsidRDefault="00D4631E" w:rsidP="00EB15DC">
      <w:pPr>
        <w:pStyle w:val="ListParagraph"/>
        <w:numPr>
          <w:ilvl w:val="0"/>
          <w:numId w:val="15"/>
        </w:numPr>
        <w:spacing w:after="0" w:line="240" w:lineRule="auto"/>
        <w:jc w:val="both"/>
        <w:rPr>
          <w:b/>
          <w:bCs/>
        </w:rPr>
      </w:pPr>
      <w:r>
        <w:rPr>
          <w:bCs/>
        </w:rPr>
        <w:t xml:space="preserve">Rewire (29) 8” cans on angled ceiling and install LED </w:t>
      </w:r>
      <w:r w:rsidR="00332135">
        <w:rPr>
          <w:bCs/>
        </w:rPr>
        <w:t>bulbs</w:t>
      </w:r>
    </w:p>
    <w:p w14:paraId="0C8CD27E" w14:textId="7FA2341C" w:rsidR="00D4631E" w:rsidRPr="00332135" w:rsidRDefault="00D4631E" w:rsidP="00EB15DC">
      <w:pPr>
        <w:pStyle w:val="ListParagraph"/>
        <w:numPr>
          <w:ilvl w:val="0"/>
          <w:numId w:val="15"/>
        </w:numPr>
        <w:spacing w:after="0" w:line="240" w:lineRule="auto"/>
        <w:jc w:val="both"/>
        <w:rPr>
          <w:b/>
          <w:bCs/>
        </w:rPr>
      </w:pPr>
      <w:r>
        <w:rPr>
          <w:bCs/>
        </w:rPr>
        <w:t xml:space="preserve">Replace vanity </w:t>
      </w:r>
      <w:r w:rsidR="00332135">
        <w:rPr>
          <w:bCs/>
        </w:rPr>
        <w:t>fixture bulbs</w:t>
      </w:r>
      <w:r>
        <w:rPr>
          <w:bCs/>
        </w:rPr>
        <w:t xml:space="preserve"> with LED </w:t>
      </w:r>
      <w:r w:rsidR="00332135">
        <w:rPr>
          <w:bCs/>
        </w:rPr>
        <w:t>bulbs</w:t>
      </w:r>
    </w:p>
    <w:p w14:paraId="4CE79CC3" w14:textId="2D8872E1" w:rsidR="00332135" w:rsidRPr="001777D4" w:rsidRDefault="00332135" w:rsidP="00EB15DC">
      <w:pPr>
        <w:pStyle w:val="ListParagraph"/>
        <w:numPr>
          <w:ilvl w:val="0"/>
          <w:numId w:val="15"/>
        </w:numPr>
        <w:spacing w:after="0" w:line="240" w:lineRule="auto"/>
        <w:jc w:val="both"/>
        <w:rPr>
          <w:b/>
          <w:bCs/>
        </w:rPr>
      </w:pPr>
      <w:r>
        <w:rPr>
          <w:bCs/>
        </w:rPr>
        <w:t>Disposal of all old fixtures</w:t>
      </w:r>
    </w:p>
    <w:p w14:paraId="74386C92" w14:textId="77777777" w:rsidR="001777D4" w:rsidRDefault="001777D4" w:rsidP="00BC6F91">
      <w:pPr>
        <w:spacing w:after="0" w:line="240" w:lineRule="auto"/>
        <w:rPr>
          <w:bCs/>
        </w:rPr>
      </w:pPr>
    </w:p>
    <w:p w14:paraId="6594E0BE" w14:textId="6E235398" w:rsidR="00EB15DC" w:rsidRDefault="00EB15DC" w:rsidP="00EB15DC">
      <w:pPr>
        <w:spacing w:after="0" w:line="240" w:lineRule="auto"/>
        <w:jc w:val="both"/>
        <w:rPr>
          <w:b/>
          <w:bCs/>
        </w:rPr>
      </w:pPr>
      <w:r>
        <w:rPr>
          <w:b/>
          <w:bCs/>
        </w:rPr>
        <w:t>Total Due:  $</w:t>
      </w:r>
      <w:r w:rsidR="00332135">
        <w:rPr>
          <w:b/>
          <w:bCs/>
        </w:rPr>
        <w:t>7</w:t>
      </w:r>
      <w:r w:rsidR="00D4631E">
        <w:rPr>
          <w:b/>
          <w:bCs/>
        </w:rPr>
        <w:t>,98</w:t>
      </w:r>
      <w:r>
        <w:rPr>
          <w:b/>
          <w:bCs/>
        </w:rPr>
        <w:t>0.00 (</w:t>
      </w:r>
      <w:r w:rsidR="00332135">
        <w:rPr>
          <w:b/>
          <w:bCs/>
        </w:rPr>
        <w:t>seven</w:t>
      </w:r>
      <w:r w:rsidR="00D4631E">
        <w:rPr>
          <w:b/>
          <w:bCs/>
        </w:rPr>
        <w:t xml:space="preserve"> thousand nine hundred eighty </w:t>
      </w:r>
      <w:r>
        <w:rPr>
          <w:b/>
          <w:bCs/>
        </w:rPr>
        <w:t>dollars)</w:t>
      </w:r>
    </w:p>
    <w:p w14:paraId="1B7EB4D0" w14:textId="77777777" w:rsidR="00EB15DC" w:rsidRDefault="00EB15DC" w:rsidP="00EB15DC">
      <w:pPr>
        <w:spacing w:after="0" w:line="240" w:lineRule="auto"/>
        <w:jc w:val="both"/>
        <w:rPr>
          <w:b/>
          <w:bCs/>
        </w:rPr>
      </w:pPr>
      <w:r>
        <w:rPr>
          <w:b/>
          <w:bCs/>
        </w:rPr>
        <w:t>Payments to be made as follows:</w:t>
      </w:r>
    </w:p>
    <w:p w14:paraId="66EB5698" w14:textId="72FDD126" w:rsidR="00EB15DC" w:rsidRDefault="00EB15DC" w:rsidP="00EB15DC">
      <w:pPr>
        <w:spacing w:after="0" w:line="240" w:lineRule="auto"/>
        <w:jc w:val="both"/>
        <w:rPr>
          <w:b/>
          <w:bCs/>
        </w:rPr>
      </w:pPr>
      <w:r>
        <w:rPr>
          <w:b/>
          <w:bCs/>
        </w:rPr>
        <w:t>$</w:t>
      </w:r>
      <w:r w:rsidR="00332135">
        <w:rPr>
          <w:b/>
          <w:bCs/>
        </w:rPr>
        <w:t>3</w:t>
      </w:r>
      <w:r w:rsidR="00D4631E">
        <w:rPr>
          <w:b/>
          <w:bCs/>
        </w:rPr>
        <w:t>,</w:t>
      </w:r>
      <w:r w:rsidR="00332135">
        <w:rPr>
          <w:b/>
          <w:bCs/>
        </w:rPr>
        <w:t>0</w:t>
      </w:r>
      <w:r w:rsidR="00D4631E">
        <w:rPr>
          <w:b/>
          <w:bCs/>
        </w:rPr>
        <w:t>0</w:t>
      </w:r>
      <w:r>
        <w:rPr>
          <w:b/>
          <w:bCs/>
        </w:rPr>
        <w:t>0.00</w:t>
      </w:r>
      <w:r w:rsidR="00240A14">
        <w:rPr>
          <w:b/>
          <w:bCs/>
        </w:rPr>
        <w:t xml:space="preserve"> down</w:t>
      </w:r>
      <w:r w:rsidR="00D4631E">
        <w:rPr>
          <w:b/>
          <w:bCs/>
        </w:rPr>
        <w:t xml:space="preserve"> payment for material</w:t>
      </w:r>
      <w:r w:rsidR="00332135">
        <w:rPr>
          <w:b/>
          <w:bCs/>
        </w:rPr>
        <w:t xml:space="preserve"> purchases</w:t>
      </w:r>
    </w:p>
    <w:p w14:paraId="6D65E68C" w14:textId="01917B08" w:rsidR="00EB15DC" w:rsidRDefault="00EB15DC" w:rsidP="00EB15DC">
      <w:pPr>
        <w:spacing w:after="0" w:line="240" w:lineRule="auto"/>
        <w:jc w:val="both"/>
        <w:rPr>
          <w:b/>
          <w:bCs/>
        </w:rPr>
      </w:pPr>
      <w:r>
        <w:rPr>
          <w:b/>
          <w:bCs/>
        </w:rPr>
        <w:t>$</w:t>
      </w:r>
      <w:r w:rsidR="00D4631E">
        <w:rPr>
          <w:b/>
          <w:bCs/>
        </w:rPr>
        <w:t>4,</w:t>
      </w:r>
      <w:r w:rsidR="00332135">
        <w:rPr>
          <w:b/>
          <w:bCs/>
        </w:rPr>
        <w:t>9</w:t>
      </w:r>
      <w:r w:rsidR="00D4631E">
        <w:rPr>
          <w:b/>
          <w:bCs/>
        </w:rPr>
        <w:t>8</w:t>
      </w:r>
      <w:r>
        <w:rPr>
          <w:b/>
          <w:bCs/>
        </w:rPr>
        <w:t>0.00</w:t>
      </w:r>
      <w:r w:rsidR="00240A14">
        <w:rPr>
          <w:b/>
          <w:bCs/>
        </w:rPr>
        <w:t xml:space="preserve"> upon completion of </w:t>
      </w:r>
      <w:r w:rsidR="00D4631E">
        <w:rPr>
          <w:b/>
          <w:bCs/>
        </w:rPr>
        <w:t>above specified scope of work</w:t>
      </w:r>
    </w:p>
    <w:p w14:paraId="3BE0B8CE" w14:textId="77777777" w:rsidR="00D4631E" w:rsidRDefault="00D4631E" w:rsidP="00EB15DC">
      <w:pPr>
        <w:spacing w:after="0" w:line="240" w:lineRule="auto"/>
        <w:jc w:val="both"/>
        <w:rPr>
          <w:b/>
          <w:bCs/>
        </w:rPr>
      </w:pPr>
    </w:p>
    <w:p w14:paraId="7B4CE9CE" w14:textId="2B24657D" w:rsidR="00240A14" w:rsidRDefault="00240A14" w:rsidP="00240A14">
      <w:pPr>
        <w:spacing w:after="0" w:line="240" w:lineRule="auto"/>
        <w:jc w:val="both"/>
      </w:pPr>
      <w:r>
        <w:t>Cummins Electric, LLC shall provide all material and labor necessary to complete contracted electrical work.</w:t>
      </w:r>
      <w:r w:rsidR="00D4631E">
        <w:t xml:space="preserve">  </w:t>
      </w:r>
      <w:r>
        <w:t>All material is guaranteed to be as specified.  All work will be completed in a professional and workmanlike manner according to the standard codes and practices.  Any alteration from the above specifications involving extra costs, will be executed only upon written orders, and will become an extra charge over and above this agreement.  All balances due over thirty (30) days will accrue a one-time $</w:t>
      </w:r>
      <w:r w:rsidR="001B4268">
        <w:t>2</w:t>
      </w:r>
      <w:r>
        <w:t>50 service charge as well as a 2.5% interest rate per thirty (30) days (30% APR).  Partial payments will only be accepted upon a written agreement and will accrue a 1.5% interest rate per thirty (30) days (18% APR) on balances due.  If satisfactory payment is not made, Cummins Electric, LLC reserves the right to seek any and all relief as allowed by law and to seek reimbursement of any and all legal fees, including but not limited to, attorney’s fees and court costs incurred by the collection process.</w:t>
      </w:r>
    </w:p>
    <w:sectPr w:rsidR="00240A14" w:rsidSect="00DE0F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96F2" w14:textId="77777777" w:rsidR="00B37030" w:rsidRDefault="00B37030" w:rsidP="00A3681C">
      <w:pPr>
        <w:spacing w:after="0" w:line="240" w:lineRule="auto"/>
      </w:pPr>
      <w:r>
        <w:separator/>
      </w:r>
    </w:p>
  </w:endnote>
  <w:endnote w:type="continuationSeparator" w:id="0">
    <w:p w14:paraId="13D2C950" w14:textId="77777777" w:rsidR="00B37030" w:rsidRDefault="00B37030" w:rsidP="00A3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6DAE" w14:textId="77777777" w:rsidR="00B37030" w:rsidRDefault="00B37030" w:rsidP="00A3681C">
      <w:pPr>
        <w:spacing w:after="0" w:line="240" w:lineRule="auto"/>
      </w:pPr>
      <w:r>
        <w:separator/>
      </w:r>
    </w:p>
  </w:footnote>
  <w:footnote w:type="continuationSeparator" w:id="0">
    <w:p w14:paraId="5FF664F1" w14:textId="77777777" w:rsidR="00B37030" w:rsidRDefault="00B37030" w:rsidP="00A36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0A609C"/>
    <w:lvl w:ilvl="0">
      <w:numFmt w:val="bullet"/>
      <w:lvlText w:val="*"/>
      <w:lvlJc w:val="left"/>
    </w:lvl>
  </w:abstractNum>
  <w:abstractNum w:abstractNumId="1" w15:restartNumberingAfterBreak="0">
    <w:nsid w:val="08CE051F"/>
    <w:multiLevelType w:val="hybridMultilevel"/>
    <w:tmpl w:val="671AC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A3827"/>
    <w:multiLevelType w:val="hybridMultilevel"/>
    <w:tmpl w:val="DD745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F2EA8"/>
    <w:multiLevelType w:val="hybridMultilevel"/>
    <w:tmpl w:val="52E0D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A2FF3"/>
    <w:multiLevelType w:val="hybridMultilevel"/>
    <w:tmpl w:val="579EE54A"/>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7797A5B"/>
    <w:multiLevelType w:val="hybridMultilevel"/>
    <w:tmpl w:val="D1D2E136"/>
    <w:lvl w:ilvl="0" w:tplc="750A60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9042C"/>
    <w:multiLevelType w:val="hybridMultilevel"/>
    <w:tmpl w:val="8E14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7DB3"/>
    <w:multiLevelType w:val="hybridMultilevel"/>
    <w:tmpl w:val="28D2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95DFC"/>
    <w:multiLevelType w:val="hybridMultilevel"/>
    <w:tmpl w:val="87D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12E4"/>
    <w:multiLevelType w:val="hybridMultilevel"/>
    <w:tmpl w:val="7C9A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85D4C"/>
    <w:multiLevelType w:val="hybridMultilevel"/>
    <w:tmpl w:val="FC9C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5225C"/>
    <w:multiLevelType w:val="hybridMultilevel"/>
    <w:tmpl w:val="B5808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55558B"/>
    <w:multiLevelType w:val="hybridMultilevel"/>
    <w:tmpl w:val="1F369F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5E0248"/>
    <w:multiLevelType w:val="hybridMultilevel"/>
    <w:tmpl w:val="6208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77A81"/>
    <w:multiLevelType w:val="hybridMultilevel"/>
    <w:tmpl w:val="A9A25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1F329F"/>
    <w:multiLevelType w:val="hybridMultilevel"/>
    <w:tmpl w:val="D0281C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01FA6"/>
    <w:multiLevelType w:val="hybridMultilevel"/>
    <w:tmpl w:val="D9728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2515">
    <w:abstractNumId w:val="0"/>
    <w:lvlOverride w:ilvl="0">
      <w:lvl w:ilvl="0">
        <w:start w:val="1"/>
        <w:numFmt w:val="bullet"/>
        <w:lvlText w:val=""/>
        <w:legacy w:legacy="1" w:legacySpace="0" w:legacyIndent="360"/>
        <w:lvlJc w:val="left"/>
        <w:rPr>
          <w:rFonts w:ascii="Wingdings" w:hAnsi="Wingdings" w:hint="default"/>
        </w:rPr>
      </w:lvl>
    </w:lvlOverride>
  </w:num>
  <w:num w:numId="2" w16cid:durableId="2067340904">
    <w:abstractNumId w:val="5"/>
  </w:num>
  <w:num w:numId="3" w16cid:durableId="889462831">
    <w:abstractNumId w:val="2"/>
  </w:num>
  <w:num w:numId="4" w16cid:durableId="498614881">
    <w:abstractNumId w:val="10"/>
  </w:num>
  <w:num w:numId="5" w16cid:durableId="472412899">
    <w:abstractNumId w:val="12"/>
  </w:num>
  <w:num w:numId="6" w16cid:durableId="1262882847">
    <w:abstractNumId w:val="4"/>
  </w:num>
  <w:num w:numId="7" w16cid:durableId="1858036016">
    <w:abstractNumId w:val="6"/>
  </w:num>
  <w:num w:numId="8" w16cid:durableId="1757171365">
    <w:abstractNumId w:val="14"/>
  </w:num>
  <w:num w:numId="9" w16cid:durableId="1956986610">
    <w:abstractNumId w:val="11"/>
  </w:num>
  <w:num w:numId="10" w16cid:durableId="124008236">
    <w:abstractNumId w:val="16"/>
  </w:num>
  <w:num w:numId="11" w16cid:durableId="278033271">
    <w:abstractNumId w:val="1"/>
  </w:num>
  <w:num w:numId="12" w16cid:durableId="653340734">
    <w:abstractNumId w:val="3"/>
  </w:num>
  <w:num w:numId="13" w16cid:durableId="1012025131">
    <w:abstractNumId w:val="7"/>
  </w:num>
  <w:num w:numId="14" w16cid:durableId="1053502399">
    <w:abstractNumId w:val="8"/>
  </w:num>
  <w:num w:numId="15" w16cid:durableId="1516265109">
    <w:abstractNumId w:val="9"/>
  </w:num>
  <w:num w:numId="16" w16cid:durableId="1254432991">
    <w:abstractNumId w:val="13"/>
  </w:num>
  <w:num w:numId="17" w16cid:durableId="1480224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B1"/>
    <w:rsid w:val="00017FA6"/>
    <w:rsid w:val="000238D8"/>
    <w:rsid w:val="00054FB1"/>
    <w:rsid w:val="00070562"/>
    <w:rsid w:val="000833BD"/>
    <w:rsid w:val="000A0851"/>
    <w:rsid w:val="000B2A51"/>
    <w:rsid w:val="000C6EDD"/>
    <w:rsid w:val="000E416B"/>
    <w:rsid w:val="000F7F8B"/>
    <w:rsid w:val="001330E5"/>
    <w:rsid w:val="00145815"/>
    <w:rsid w:val="001777D4"/>
    <w:rsid w:val="001B075E"/>
    <w:rsid w:val="001B4268"/>
    <w:rsid w:val="001E6E96"/>
    <w:rsid w:val="002325C9"/>
    <w:rsid w:val="00236715"/>
    <w:rsid w:val="00237149"/>
    <w:rsid w:val="00240A14"/>
    <w:rsid w:val="00251BCB"/>
    <w:rsid w:val="002520FD"/>
    <w:rsid w:val="00280A47"/>
    <w:rsid w:val="00285395"/>
    <w:rsid w:val="002D2F3B"/>
    <w:rsid w:val="002E5727"/>
    <w:rsid w:val="002E6805"/>
    <w:rsid w:val="002E6E8C"/>
    <w:rsid w:val="00310B3F"/>
    <w:rsid w:val="00320842"/>
    <w:rsid w:val="003209C8"/>
    <w:rsid w:val="00332135"/>
    <w:rsid w:val="003337C0"/>
    <w:rsid w:val="00357837"/>
    <w:rsid w:val="0037078B"/>
    <w:rsid w:val="003B019C"/>
    <w:rsid w:val="003B4492"/>
    <w:rsid w:val="003D2D83"/>
    <w:rsid w:val="00456253"/>
    <w:rsid w:val="004A0CCF"/>
    <w:rsid w:val="004B0503"/>
    <w:rsid w:val="004E6C2F"/>
    <w:rsid w:val="004F5A25"/>
    <w:rsid w:val="00523A07"/>
    <w:rsid w:val="005327B8"/>
    <w:rsid w:val="00550B77"/>
    <w:rsid w:val="005676BD"/>
    <w:rsid w:val="00570756"/>
    <w:rsid w:val="005711E5"/>
    <w:rsid w:val="0063121C"/>
    <w:rsid w:val="00633131"/>
    <w:rsid w:val="00634DAC"/>
    <w:rsid w:val="0065319D"/>
    <w:rsid w:val="00661655"/>
    <w:rsid w:val="006A2D09"/>
    <w:rsid w:val="006C02D3"/>
    <w:rsid w:val="006F0C57"/>
    <w:rsid w:val="00710402"/>
    <w:rsid w:val="00731F1D"/>
    <w:rsid w:val="00737428"/>
    <w:rsid w:val="00745A5B"/>
    <w:rsid w:val="00756BDC"/>
    <w:rsid w:val="00763BF5"/>
    <w:rsid w:val="00765FF3"/>
    <w:rsid w:val="00776F21"/>
    <w:rsid w:val="007809B3"/>
    <w:rsid w:val="007911C6"/>
    <w:rsid w:val="007A1A3C"/>
    <w:rsid w:val="007B3B20"/>
    <w:rsid w:val="007B5C4E"/>
    <w:rsid w:val="007C6A42"/>
    <w:rsid w:val="007D5F50"/>
    <w:rsid w:val="008036C2"/>
    <w:rsid w:val="00805077"/>
    <w:rsid w:val="00814160"/>
    <w:rsid w:val="00833622"/>
    <w:rsid w:val="008423B3"/>
    <w:rsid w:val="00851AAB"/>
    <w:rsid w:val="00872E13"/>
    <w:rsid w:val="0087732D"/>
    <w:rsid w:val="008A5C70"/>
    <w:rsid w:val="008B16BA"/>
    <w:rsid w:val="008C15F5"/>
    <w:rsid w:val="008E1A8F"/>
    <w:rsid w:val="008E4E71"/>
    <w:rsid w:val="008E7539"/>
    <w:rsid w:val="008F10DB"/>
    <w:rsid w:val="008F133C"/>
    <w:rsid w:val="00904508"/>
    <w:rsid w:val="00955DE9"/>
    <w:rsid w:val="009726F1"/>
    <w:rsid w:val="00972ED2"/>
    <w:rsid w:val="00986AD9"/>
    <w:rsid w:val="00992C7C"/>
    <w:rsid w:val="009C2A6D"/>
    <w:rsid w:val="009F0483"/>
    <w:rsid w:val="00A17D1B"/>
    <w:rsid w:val="00A3681C"/>
    <w:rsid w:val="00A57001"/>
    <w:rsid w:val="00A6459D"/>
    <w:rsid w:val="00A826C7"/>
    <w:rsid w:val="00AF6944"/>
    <w:rsid w:val="00B01D9F"/>
    <w:rsid w:val="00B0416E"/>
    <w:rsid w:val="00B35019"/>
    <w:rsid w:val="00B37030"/>
    <w:rsid w:val="00B71E22"/>
    <w:rsid w:val="00B74FEA"/>
    <w:rsid w:val="00BC6F91"/>
    <w:rsid w:val="00BD2E3C"/>
    <w:rsid w:val="00C036F5"/>
    <w:rsid w:val="00C044A2"/>
    <w:rsid w:val="00C25DBC"/>
    <w:rsid w:val="00C359BA"/>
    <w:rsid w:val="00C55780"/>
    <w:rsid w:val="00C56BA4"/>
    <w:rsid w:val="00C604B6"/>
    <w:rsid w:val="00C6091E"/>
    <w:rsid w:val="00C64838"/>
    <w:rsid w:val="00C67277"/>
    <w:rsid w:val="00C80013"/>
    <w:rsid w:val="00CB1963"/>
    <w:rsid w:val="00CB38C0"/>
    <w:rsid w:val="00CE66F6"/>
    <w:rsid w:val="00D05573"/>
    <w:rsid w:val="00D07753"/>
    <w:rsid w:val="00D1475B"/>
    <w:rsid w:val="00D258A4"/>
    <w:rsid w:val="00D37D8E"/>
    <w:rsid w:val="00D4228A"/>
    <w:rsid w:val="00D4631E"/>
    <w:rsid w:val="00D96E28"/>
    <w:rsid w:val="00DB16A4"/>
    <w:rsid w:val="00DB204C"/>
    <w:rsid w:val="00DD6D46"/>
    <w:rsid w:val="00DE0FA8"/>
    <w:rsid w:val="00E31D8E"/>
    <w:rsid w:val="00E66A1A"/>
    <w:rsid w:val="00E80309"/>
    <w:rsid w:val="00E877A0"/>
    <w:rsid w:val="00EB15DC"/>
    <w:rsid w:val="00EB5153"/>
    <w:rsid w:val="00EE7D02"/>
    <w:rsid w:val="00F0692C"/>
    <w:rsid w:val="00F627CB"/>
    <w:rsid w:val="00F647C6"/>
    <w:rsid w:val="00F87891"/>
    <w:rsid w:val="00F9498C"/>
    <w:rsid w:val="00FA574E"/>
    <w:rsid w:val="00FD57F2"/>
    <w:rsid w:val="00FD779D"/>
    <w:rsid w:val="00FE4104"/>
    <w:rsid w:val="00FE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C174"/>
  <w15:docId w15:val="{B8A8F2C2-7440-44E7-882C-C55D192B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B1"/>
    <w:rPr>
      <w:rFonts w:ascii="Tahoma" w:hAnsi="Tahoma" w:cs="Tahoma"/>
      <w:sz w:val="16"/>
      <w:szCs w:val="16"/>
    </w:rPr>
  </w:style>
  <w:style w:type="character" w:styleId="Hyperlink">
    <w:name w:val="Hyperlink"/>
    <w:basedOn w:val="DefaultParagraphFont"/>
    <w:uiPriority w:val="99"/>
    <w:unhideWhenUsed/>
    <w:rsid w:val="00054FB1"/>
    <w:rPr>
      <w:color w:val="0000FF" w:themeColor="hyperlink"/>
      <w:u w:val="single"/>
    </w:rPr>
  </w:style>
  <w:style w:type="paragraph" w:styleId="ListParagraph">
    <w:name w:val="List Paragraph"/>
    <w:basedOn w:val="Normal"/>
    <w:uiPriority w:val="34"/>
    <w:qFormat/>
    <w:rsid w:val="00F647C6"/>
    <w:pPr>
      <w:ind w:left="720"/>
      <w:contextualSpacing/>
    </w:pPr>
  </w:style>
  <w:style w:type="character" w:customStyle="1" w:styleId="apple-converted-space">
    <w:name w:val="apple-converted-space"/>
    <w:basedOn w:val="DefaultParagraphFont"/>
    <w:rsid w:val="008F10DB"/>
  </w:style>
  <w:style w:type="paragraph" w:styleId="NoSpacing">
    <w:name w:val="No Spacing"/>
    <w:uiPriority w:val="1"/>
    <w:qFormat/>
    <w:rsid w:val="008F10DB"/>
    <w:pPr>
      <w:spacing w:after="0" w:line="240" w:lineRule="auto"/>
    </w:pPr>
  </w:style>
  <w:style w:type="paragraph" w:styleId="Header">
    <w:name w:val="header"/>
    <w:basedOn w:val="Normal"/>
    <w:link w:val="HeaderChar"/>
    <w:uiPriority w:val="99"/>
    <w:unhideWhenUsed/>
    <w:rsid w:val="00A3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81C"/>
  </w:style>
  <w:style w:type="paragraph" w:styleId="Footer">
    <w:name w:val="footer"/>
    <w:basedOn w:val="Normal"/>
    <w:link w:val="FooterChar"/>
    <w:uiPriority w:val="99"/>
    <w:unhideWhenUsed/>
    <w:rsid w:val="00A3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76754">
      <w:bodyDiv w:val="1"/>
      <w:marLeft w:val="0"/>
      <w:marRight w:val="0"/>
      <w:marTop w:val="0"/>
      <w:marBottom w:val="0"/>
      <w:divBdr>
        <w:top w:val="none" w:sz="0" w:space="0" w:color="auto"/>
        <w:left w:val="none" w:sz="0" w:space="0" w:color="auto"/>
        <w:bottom w:val="none" w:sz="0" w:space="0" w:color="auto"/>
        <w:right w:val="none" w:sz="0" w:space="0" w:color="auto"/>
      </w:divBdr>
      <w:divsChild>
        <w:div w:id="367221381">
          <w:marLeft w:val="0"/>
          <w:marRight w:val="0"/>
          <w:marTop w:val="0"/>
          <w:marBottom w:val="0"/>
          <w:divBdr>
            <w:top w:val="none" w:sz="0" w:space="0" w:color="auto"/>
            <w:left w:val="none" w:sz="0" w:space="0" w:color="auto"/>
            <w:bottom w:val="none" w:sz="0" w:space="0" w:color="auto"/>
            <w:right w:val="none" w:sz="0" w:space="0" w:color="auto"/>
          </w:divBdr>
        </w:div>
        <w:div w:id="1221480254">
          <w:marLeft w:val="0"/>
          <w:marRight w:val="0"/>
          <w:marTop w:val="0"/>
          <w:marBottom w:val="0"/>
          <w:divBdr>
            <w:top w:val="none" w:sz="0" w:space="0" w:color="auto"/>
            <w:left w:val="none" w:sz="0" w:space="0" w:color="auto"/>
            <w:bottom w:val="none" w:sz="0" w:space="0" w:color="auto"/>
            <w:right w:val="none" w:sz="0" w:space="0" w:color="auto"/>
          </w:divBdr>
        </w:div>
        <w:div w:id="668606955">
          <w:marLeft w:val="0"/>
          <w:marRight w:val="0"/>
          <w:marTop w:val="0"/>
          <w:marBottom w:val="0"/>
          <w:divBdr>
            <w:top w:val="none" w:sz="0" w:space="0" w:color="auto"/>
            <w:left w:val="none" w:sz="0" w:space="0" w:color="auto"/>
            <w:bottom w:val="none" w:sz="0" w:space="0" w:color="auto"/>
            <w:right w:val="none" w:sz="0" w:space="0" w:color="auto"/>
          </w:divBdr>
        </w:div>
        <w:div w:id="1368067108">
          <w:marLeft w:val="0"/>
          <w:marRight w:val="0"/>
          <w:marTop w:val="0"/>
          <w:marBottom w:val="0"/>
          <w:divBdr>
            <w:top w:val="none" w:sz="0" w:space="0" w:color="auto"/>
            <w:left w:val="none" w:sz="0" w:space="0" w:color="auto"/>
            <w:bottom w:val="none" w:sz="0" w:space="0" w:color="auto"/>
            <w:right w:val="none" w:sz="0" w:space="0" w:color="auto"/>
          </w:divBdr>
        </w:div>
        <w:div w:id="1549535261">
          <w:marLeft w:val="0"/>
          <w:marRight w:val="0"/>
          <w:marTop w:val="0"/>
          <w:marBottom w:val="0"/>
          <w:divBdr>
            <w:top w:val="none" w:sz="0" w:space="0" w:color="auto"/>
            <w:left w:val="none" w:sz="0" w:space="0" w:color="auto"/>
            <w:bottom w:val="none" w:sz="0" w:space="0" w:color="auto"/>
            <w:right w:val="none" w:sz="0" w:space="0" w:color="auto"/>
          </w:divBdr>
        </w:div>
        <w:div w:id="1392267464">
          <w:marLeft w:val="0"/>
          <w:marRight w:val="0"/>
          <w:marTop w:val="0"/>
          <w:marBottom w:val="0"/>
          <w:divBdr>
            <w:top w:val="none" w:sz="0" w:space="0" w:color="auto"/>
            <w:left w:val="none" w:sz="0" w:space="0" w:color="auto"/>
            <w:bottom w:val="none" w:sz="0" w:space="0" w:color="auto"/>
            <w:right w:val="none" w:sz="0" w:space="0" w:color="auto"/>
          </w:divBdr>
        </w:div>
        <w:div w:id="403841113">
          <w:marLeft w:val="0"/>
          <w:marRight w:val="0"/>
          <w:marTop w:val="0"/>
          <w:marBottom w:val="0"/>
          <w:divBdr>
            <w:top w:val="none" w:sz="0" w:space="0" w:color="auto"/>
            <w:left w:val="none" w:sz="0" w:space="0" w:color="auto"/>
            <w:bottom w:val="none" w:sz="0" w:space="0" w:color="auto"/>
            <w:right w:val="none" w:sz="0" w:space="0" w:color="auto"/>
          </w:divBdr>
        </w:div>
        <w:div w:id="387536933">
          <w:marLeft w:val="0"/>
          <w:marRight w:val="0"/>
          <w:marTop w:val="0"/>
          <w:marBottom w:val="0"/>
          <w:divBdr>
            <w:top w:val="none" w:sz="0" w:space="0" w:color="auto"/>
            <w:left w:val="none" w:sz="0" w:space="0" w:color="auto"/>
            <w:bottom w:val="none" w:sz="0" w:space="0" w:color="auto"/>
            <w:right w:val="none" w:sz="0" w:space="0" w:color="auto"/>
          </w:divBdr>
        </w:div>
        <w:div w:id="934050214">
          <w:marLeft w:val="0"/>
          <w:marRight w:val="0"/>
          <w:marTop w:val="0"/>
          <w:marBottom w:val="0"/>
          <w:divBdr>
            <w:top w:val="none" w:sz="0" w:space="0" w:color="auto"/>
            <w:left w:val="none" w:sz="0" w:space="0" w:color="auto"/>
            <w:bottom w:val="none" w:sz="0" w:space="0" w:color="auto"/>
            <w:right w:val="none" w:sz="0" w:space="0" w:color="auto"/>
          </w:divBdr>
        </w:div>
        <w:div w:id="1908883601">
          <w:marLeft w:val="0"/>
          <w:marRight w:val="0"/>
          <w:marTop w:val="0"/>
          <w:marBottom w:val="0"/>
          <w:divBdr>
            <w:top w:val="none" w:sz="0" w:space="0" w:color="auto"/>
            <w:left w:val="none" w:sz="0" w:space="0" w:color="auto"/>
            <w:bottom w:val="none" w:sz="0" w:space="0" w:color="auto"/>
            <w:right w:val="none" w:sz="0" w:space="0" w:color="auto"/>
          </w:divBdr>
        </w:div>
        <w:div w:id="648629032">
          <w:marLeft w:val="0"/>
          <w:marRight w:val="0"/>
          <w:marTop w:val="0"/>
          <w:marBottom w:val="0"/>
          <w:divBdr>
            <w:top w:val="none" w:sz="0" w:space="0" w:color="auto"/>
            <w:left w:val="none" w:sz="0" w:space="0" w:color="auto"/>
            <w:bottom w:val="none" w:sz="0" w:space="0" w:color="auto"/>
            <w:right w:val="none" w:sz="0" w:space="0" w:color="auto"/>
          </w:divBdr>
        </w:div>
        <w:div w:id="1493374899">
          <w:marLeft w:val="0"/>
          <w:marRight w:val="0"/>
          <w:marTop w:val="0"/>
          <w:marBottom w:val="0"/>
          <w:divBdr>
            <w:top w:val="none" w:sz="0" w:space="0" w:color="auto"/>
            <w:left w:val="none" w:sz="0" w:space="0" w:color="auto"/>
            <w:bottom w:val="none" w:sz="0" w:space="0" w:color="auto"/>
            <w:right w:val="none" w:sz="0" w:space="0" w:color="auto"/>
          </w:divBdr>
        </w:div>
        <w:div w:id="83264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minselectric@liv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 Cummins</dc:creator>
  <cp:lastModifiedBy>sean cummins</cp:lastModifiedBy>
  <cp:revision>2</cp:revision>
  <cp:lastPrinted>2017-03-04T21:21:00Z</cp:lastPrinted>
  <dcterms:created xsi:type="dcterms:W3CDTF">2025-02-20T15:51:00Z</dcterms:created>
  <dcterms:modified xsi:type="dcterms:W3CDTF">2025-02-20T15:51:00Z</dcterms:modified>
</cp:coreProperties>
</file>